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FE7F" w14:textId="7433CD3A" w:rsidR="006C674C" w:rsidRDefault="006C674C" w:rsidP="006C674C">
      <w:pPr>
        <w:outlineLvl w:val="0"/>
        <w:rPr>
          <w:b/>
          <w:i/>
          <w:sz w:val="48"/>
        </w:rPr>
      </w:pPr>
      <w:r>
        <w:rPr>
          <w:noProof/>
        </w:rPr>
        <mc:AlternateContent>
          <mc:Choice Requires="wps">
            <w:drawing>
              <wp:anchor distT="0" distB="0" distL="114300" distR="114300" simplePos="0" relativeHeight="251658240" behindDoc="0" locked="0" layoutInCell="1" allowOverlap="1" wp14:anchorId="761E1096" wp14:editId="2FF8BB3D">
                <wp:simplePos x="0" y="0"/>
                <wp:positionH relativeFrom="column">
                  <wp:posOffset>462915</wp:posOffset>
                </wp:positionH>
                <wp:positionV relativeFrom="paragraph">
                  <wp:posOffset>76200</wp:posOffset>
                </wp:positionV>
                <wp:extent cx="6071235" cy="548640"/>
                <wp:effectExtent l="0" t="0" r="100965" b="990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5486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A6F41ED" w14:textId="77777777" w:rsidR="006C674C" w:rsidRDefault="006C674C" w:rsidP="006C674C">
                            <w:pPr>
                              <w:pStyle w:val="Heading1"/>
                              <w:rPr>
                                <w:sz w:val="56"/>
                              </w:rPr>
                            </w:pPr>
                            <w:r>
                              <w:rPr>
                                <w:sz w:val="56"/>
                              </w:rPr>
                              <w:t>VLRB Training Sessions</w:t>
                            </w:r>
                          </w:p>
                          <w:p w14:paraId="19410F9F" w14:textId="77777777" w:rsidR="006C674C" w:rsidRDefault="006C674C" w:rsidP="006C674C"/>
                          <w:p w14:paraId="7000F73D" w14:textId="77777777" w:rsidR="006C674C" w:rsidRDefault="006C674C" w:rsidP="006C674C"/>
                          <w:p w14:paraId="7019CD01" w14:textId="77777777" w:rsidR="006C674C" w:rsidRDefault="006C674C" w:rsidP="006C674C"/>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1096" id="Rectangle 1" o:spid="_x0000_s1026" style="position:absolute;margin-left:36.45pt;margin-top:6pt;width:478.0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">
                <v:shadow on="t" offset="6pt,6pt"/>
                <v:textbox>
                  <w:txbxContent>
                    <w:p w14:paraId="7A6F41ED" w14:textId="77777777" w:rsidR="006C674C" w:rsidRDefault="006C674C" w:rsidP="006C674C">
                      <w:pPr>
                        <w:pStyle w:val="Heading1"/>
                        <w:rPr>
                          <w:sz w:val="56"/>
                        </w:rPr>
                      </w:pPr>
                      <w:r>
                        <w:rPr>
                          <w:sz w:val="56"/>
                        </w:rPr>
                        <w:t>VLRB Training Sessions</w:t>
                      </w:r>
                    </w:p>
                    <w:p w14:paraId="19410F9F" w14:textId="77777777" w:rsidR="006C674C" w:rsidRDefault="006C674C" w:rsidP="006C674C"/>
                    <w:p w14:paraId="7000F73D" w14:textId="77777777" w:rsidR="006C674C" w:rsidRDefault="006C674C" w:rsidP="006C674C"/>
                    <w:p w14:paraId="7019CD01" w14:textId="77777777" w:rsidR="006C674C" w:rsidRDefault="006C674C" w:rsidP="006C674C"/>
                  </w:txbxContent>
                </v:textbox>
              </v:rect>
            </w:pict>
          </mc:Fallback>
        </mc:AlternateContent>
      </w:r>
    </w:p>
    <w:p w14:paraId="675D3264" w14:textId="77777777" w:rsidR="006C674C" w:rsidRDefault="006C674C" w:rsidP="00DD4BC3">
      <w:pPr>
        <w:jc w:val="center"/>
        <w:outlineLvl w:val="0"/>
        <w:rPr>
          <w:b/>
          <w:i/>
          <w:sz w:val="48"/>
        </w:rPr>
      </w:pPr>
    </w:p>
    <w:p w14:paraId="1ED89498" w14:textId="77777777" w:rsidR="00DD4BC3" w:rsidRPr="00DD4BC3" w:rsidRDefault="00DD4BC3" w:rsidP="004C4ADC">
      <w:pPr>
        <w:pStyle w:val="BodyText"/>
        <w:rPr>
          <w:sz w:val="12"/>
          <w:szCs w:val="12"/>
        </w:rPr>
      </w:pPr>
    </w:p>
    <w:p w14:paraId="5222E5F2" w14:textId="77777777" w:rsidR="00DD4BC3" w:rsidRDefault="00DD4BC3" w:rsidP="004C4ADC">
      <w:pPr>
        <w:pStyle w:val="BodyText"/>
        <w:rPr>
          <w:sz w:val="22"/>
          <w:szCs w:val="22"/>
        </w:rPr>
      </w:pPr>
    </w:p>
    <w:p w14:paraId="59F09742" w14:textId="77777777" w:rsidR="002D718C" w:rsidRDefault="006C674C" w:rsidP="004C4ADC">
      <w:pPr>
        <w:pStyle w:val="BodyText"/>
        <w:rPr>
          <w:sz w:val="22"/>
          <w:szCs w:val="22"/>
        </w:rPr>
      </w:pPr>
      <w:r w:rsidRPr="00885DF5">
        <w:rPr>
          <w:sz w:val="22"/>
          <w:szCs w:val="22"/>
        </w:rPr>
        <w:t xml:space="preserve">The following training sessions offered by the Vermont Labor Relations Board are designed to provide labor relations practitioners with a working knowledge of substantive law as well as practice and procedure. Board Executive Director Timothy Noonan will be the trainer. The sessions will be held via the Microsoft Team video and audio platform. </w:t>
      </w:r>
    </w:p>
    <w:p w14:paraId="3B98DC2C" w14:textId="77777777" w:rsidR="002D718C" w:rsidRDefault="002D718C" w:rsidP="004C4ADC">
      <w:pPr>
        <w:pStyle w:val="BodyText"/>
        <w:rPr>
          <w:sz w:val="22"/>
          <w:szCs w:val="22"/>
        </w:rPr>
      </w:pPr>
    </w:p>
    <w:p w14:paraId="2F486382" w14:textId="7DE7AB05" w:rsidR="002A3263" w:rsidRDefault="006C674C" w:rsidP="002D718C">
      <w:pPr>
        <w:pStyle w:val="BodyText"/>
        <w:jc w:val="left"/>
        <w:rPr>
          <w:b/>
          <w:bCs/>
          <w:sz w:val="22"/>
          <w:szCs w:val="22"/>
        </w:rPr>
      </w:pPr>
      <w:r w:rsidRPr="00885DF5">
        <w:rPr>
          <w:b/>
          <w:bCs/>
          <w:sz w:val="22"/>
          <w:szCs w:val="22"/>
        </w:rPr>
        <w:t>There is no registration fee for the training session</w:t>
      </w:r>
      <w:r w:rsidR="00DD4BC3">
        <w:rPr>
          <w:b/>
          <w:bCs/>
          <w:sz w:val="22"/>
          <w:szCs w:val="22"/>
        </w:rPr>
        <w:t>s</w:t>
      </w:r>
      <w:r w:rsidRPr="00885DF5">
        <w:rPr>
          <w:b/>
          <w:bCs/>
          <w:sz w:val="22"/>
          <w:szCs w:val="22"/>
        </w:rPr>
        <w:t>.</w:t>
      </w:r>
      <w:r w:rsidR="002A3263">
        <w:rPr>
          <w:b/>
          <w:bCs/>
          <w:sz w:val="22"/>
          <w:szCs w:val="22"/>
        </w:rPr>
        <w:br/>
      </w:r>
    </w:p>
    <w:p w14:paraId="5A3E00F7" w14:textId="307FBB7C" w:rsidR="006C674C" w:rsidRPr="002A3263" w:rsidRDefault="006C674C" w:rsidP="004C4ADC">
      <w:pPr>
        <w:pStyle w:val="BodyText"/>
        <w:rPr>
          <w:b/>
          <w:bCs/>
          <w:i w:val="0"/>
          <w:iCs/>
          <w:sz w:val="22"/>
          <w:szCs w:val="22"/>
        </w:rPr>
      </w:pPr>
      <w:r w:rsidRPr="002A3263">
        <w:rPr>
          <w:i w:val="0"/>
          <w:iCs/>
          <w:sz w:val="22"/>
          <w:szCs w:val="22"/>
        </w:rPr>
        <w:t>The training sessions are:</w:t>
      </w:r>
    </w:p>
    <w:p w14:paraId="15599D52" w14:textId="77777777" w:rsidR="004C4ADC" w:rsidRPr="00885DF5" w:rsidRDefault="004C4ADC" w:rsidP="004C4ADC">
      <w:pPr>
        <w:pStyle w:val="BodyText"/>
        <w:rPr>
          <w:b/>
          <w:i w:val="0"/>
          <w:sz w:val="22"/>
          <w:szCs w:val="22"/>
        </w:rPr>
      </w:pPr>
    </w:p>
    <w:p w14:paraId="17B7DFAC" w14:textId="5B1F3D2F" w:rsidR="006C674C" w:rsidRPr="00885DF5" w:rsidRDefault="006C674C" w:rsidP="006C674C">
      <w:pPr>
        <w:pStyle w:val="BodyText"/>
        <w:ind w:left="720"/>
        <w:rPr>
          <w:b/>
          <w:i w:val="0"/>
          <w:sz w:val="22"/>
          <w:szCs w:val="22"/>
        </w:rPr>
      </w:pPr>
      <w:r w:rsidRPr="00885DF5">
        <w:rPr>
          <w:b/>
          <w:i w:val="0"/>
          <w:sz w:val="22"/>
          <w:szCs w:val="22"/>
        </w:rPr>
        <w:t xml:space="preserve">Presenting Unit Determination/Representation Cases to the Vermont Labor Relations Board, </w:t>
      </w:r>
      <w:r w:rsidRPr="00885DF5">
        <w:rPr>
          <w:i w:val="0"/>
          <w:sz w:val="22"/>
          <w:szCs w:val="22"/>
          <w:u w:val="single"/>
        </w:rPr>
        <w:t>May 7, 2021, 9:15 a.m. – 4:00 p.m.</w:t>
      </w:r>
      <w:r w:rsidRPr="00885DF5">
        <w:rPr>
          <w:i w:val="0"/>
          <w:sz w:val="22"/>
          <w:szCs w:val="22"/>
        </w:rPr>
        <w:t xml:space="preserve"> – Case law precedents in unit determination/representation cases, and practices and procedures before the Vermont Labor Relations Board in these types of cases, will be addressed. Among the topics covered in the session will be representation election petitions, exclusions from bargaining units due to supervisory or confidential designations, appropriate bargaining units, elections, and unit clarifications.</w:t>
      </w:r>
      <w:r w:rsidRPr="00885DF5">
        <w:rPr>
          <w:b/>
          <w:i w:val="0"/>
          <w:sz w:val="22"/>
          <w:szCs w:val="22"/>
        </w:rPr>
        <w:t xml:space="preserve"> </w:t>
      </w:r>
    </w:p>
    <w:p w14:paraId="040C7818" w14:textId="77777777" w:rsidR="006C674C" w:rsidRPr="00885DF5" w:rsidRDefault="006C674C" w:rsidP="006C674C">
      <w:pPr>
        <w:pStyle w:val="BodyText"/>
        <w:ind w:left="720"/>
        <w:rPr>
          <w:b/>
          <w:i w:val="0"/>
          <w:sz w:val="22"/>
          <w:szCs w:val="22"/>
        </w:rPr>
      </w:pPr>
    </w:p>
    <w:p w14:paraId="6D67E371" w14:textId="25E17FD0" w:rsidR="006C674C" w:rsidRPr="00885DF5" w:rsidRDefault="006C674C" w:rsidP="006C674C">
      <w:pPr>
        <w:pStyle w:val="BodyText"/>
        <w:ind w:left="720"/>
        <w:rPr>
          <w:b/>
          <w:i w:val="0"/>
          <w:sz w:val="22"/>
          <w:szCs w:val="22"/>
        </w:rPr>
      </w:pPr>
      <w:r w:rsidRPr="00885DF5">
        <w:rPr>
          <w:b/>
          <w:i w:val="0"/>
          <w:sz w:val="22"/>
          <w:szCs w:val="22"/>
        </w:rPr>
        <w:t xml:space="preserve">Presenting Unfair Labor Practice Cases to the Vermont Labor Relations Board, </w:t>
      </w:r>
      <w:r w:rsidRPr="00885DF5">
        <w:rPr>
          <w:i w:val="0"/>
          <w:sz w:val="22"/>
          <w:szCs w:val="22"/>
          <w:u w:val="single"/>
        </w:rPr>
        <w:t>May 12, 2021, 9:15 a.m. – 4:00 p.m.</w:t>
      </w:r>
      <w:r w:rsidRPr="00885DF5">
        <w:rPr>
          <w:i w:val="0"/>
          <w:sz w:val="22"/>
          <w:szCs w:val="22"/>
        </w:rPr>
        <w:t xml:space="preserve"> – Case law precedents in unfair labor practice cases, and practices and procedures before the Vermont Labor Relations Board in these types of cases, will be addressed. Among the topics covered in the session will be refusal to bargain in good faith/unilateral change cases, discrimination due to union activities, interference with employee rights, union representation at meeting which may lead to discipline, duty of fair representation, and discrimination based on sex, race, national </w:t>
      </w:r>
      <w:proofErr w:type="gramStart"/>
      <w:r w:rsidRPr="00885DF5">
        <w:rPr>
          <w:i w:val="0"/>
          <w:sz w:val="22"/>
          <w:szCs w:val="22"/>
        </w:rPr>
        <w:t>origin</w:t>
      </w:r>
      <w:proofErr w:type="gramEnd"/>
      <w:r w:rsidRPr="00885DF5">
        <w:rPr>
          <w:i w:val="0"/>
          <w:sz w:val="22"/>
          <w:szCs w:val="22"/>
        </w:rPr>
        <w:t xml:space="preserve"> and other characteristics.</w:t>
      </w:r>
    </w:p>
    <w:p w14:paraId="458D6521" w14:textId="77777777" w:rsidR="006C674C" w:rsidRPr="00885DF5" w:rsidRDefault="006C674C" w:rsidP="006C674C">
      <w:pPr>
        <w:pStyle w:val="BodyText"/>
        <w:ind w:left="720"/>
        <w:rPr>
          <w:b/>
          <w:i w:val="0"/>
          <w:sz w:val="22"/>
          <w:szCs w:val="22"/>
        </w:rPr>
      </w:pPr>
    </w:p>
    <w:p w14:paraId="5C6D7F39" w14:textId="1D9CB79C" w:rsidR="006C674C" w:rsidRDefault="006C674C" w:rsidP="006C674C">
      <w:pPr>
        <w:pStyle w:val="BodyText"/>
        <w:ind w:left="720"/>
        <w:rPr>
          <w:i w:val="0"/>
          <w:sz w:val="22"/>
          <w:szCs w:val="22"/>
        </w:rPr>
      </w:pPr>
      <w:r w:rsidRPr="00885DF5">
        <w:rPr>
          <w:b/>
          <w:i w:val="0"/>
          <w:sz w:val="22"/>
          <w:szCs w:val="22"/>
        </w:rPr>
        <w:t>Dealing with Discipline and Other Difficult Issues in Administering Contracts</w:t>
      </w:r>
      <w:r w:rsidRPr="00885DF5">
        <w:rPr>
          <w:i w:val="0"/>
          <w:sz w:val="22"/>
          <w:szCs w:val="22"/>
        </w:rPr>
        <w:t xml:space="preserve">, </w:t>
      </w:r>
      <w:r w:rsidRPr="00885DF5">
        <w:rPr>
          <w:i w:val="0"/>
          <w:sz w:val="22"/>
          <w:szCs w:val="22"/>
          <w:u w:val="single"/>
        </w:rPr>
        <w:t xml:space="preserve">May 20, 2021, 9:15 a.m. – 4:00 p.m. </w:t>
      </w:r>
      <w:r w:rsidRPr="00885DF5">
        <w:rPr>
          <w:i w:val="0"/>
          <w:sz w:val="22"/>
          <w:szCs w:val="22"/>
        </w:rPr>
        <w:t xml:space="preserve">– Difficult substantive and procedural issues that arise in administering collective bargaining contracts will be the focus of this training session. Grievances will be discussed generally, including standards that apply to grievances, timeliness requirements and principles of contract construction. Substantial time will be devoted to dismissals and lesser disciplinary actions. Due process considerations, such as right to union representation at a meeting that may lead to discipline and right to a pre-termination hearing, will be addressed, as well as substantive just cause standards in discipline cases. Among the other topics covered in the session will be protected activity and discrimination claims in grievances, </w:t>
      </w:r>
      <w:proofErr w:type="gramStart"/>
      <w:r w:rsidRPr="00885DF5">
        <w:rPr>
          <w:i w:val="0"/>
          <w:sz w:val="22"/>
          <w:szCs w:val="22"/>
        </w:rPr>
        <w:t>resignations</w:t>
      </w:r>
      <w:proofErr w:type="gramEnd"/>
      <w:r w:rsidRPr="00885DF5">
        <w:rPr>
          <w:i w:val="0"/>
          <w:sz w:val="22"/>
          <w:szCs w:val="22"/>
        </w:rPr>
        <w:t xml:space="preserve"> and performance evaluations. Case law precedents from Vermont Labor Relations Board grievance decisions, court decisions and arbitration decisions will be addressed.</w:t>
      </w:r>
    </w:p>
    <w:p w14:paraId="203CAED8" w14:textId="530C5FC5" w:rsidR="00DD4BC3" w:rsidRDefault="00DD4BC3" w:rsidP="006C674C">
      <w:pPr>
        <w:pStyle w:val="BodyText"/>
        <w:ind w:left="720"/>
        <w:rPr>
          <w:i w:val="0"/>
          <w:sz w:val="22"/>
          <w:szCs w:val="22"/>
        </w:rPr>
      </w:pPr>
    </w:p>
    <w:p w14:paraId="1CC2F776" w14:textId="7E9C3D1C" w:rsidR="00DD4BC3" w:rsidRDefault="00DD4BC3" w:rsidP="006C674C">
      <w:pPr>
        <w:pStyle w:val="BodyText"/>
        <w:ind w:left="720"/>
        <w:rPr>
          <w:i w:val="0"/>
          <w:sz w:val="22"/>
          <w:szCs w:val="22"/>
        </w:rPr>
      </w:pPr>
    </w:p>
    <w:p w14:paraId="4AE153CE" w14:textId="4158F0C2" w:rsidR="00DD4BC3" w:rsidRDefault="00DD4BC3" w:rsidP="006C674C">
      <w:pPr>
        <w:pStyle w:val="BodyText"/>
        <w:ind w:left="720"/>
        <w:rPr>
          <w:i w:val="0"/>
          <w:sz w:val="22"/>
          <w:szCs w:val="22"/>
        </w:rPr>
      </w:pPr>
    </w:p>
    <w:p w14:paraId="0C192409" w14:textId="3B8833C7" w:rsidR="00DD4BC3" w:rsidRDefault="00DD4BC3" w:rsidP="006C674C">
      <w:pPr>
        <w:pStyle w:val="BodyText"/>
        <w:ind w:left="720"/>
        <w:rPr>
          <w:i w:val="0"/>
          <w:sz w:val="22"/>
          <w:szCs w:val="22"/>
        </w:rPr>
      </w:pPr>
    </w:p>
    <w:p w14:paraId="73373035" w14:textId="27415612" w:rsidR="00DD4BC3" w:rsidRDefault="00DD4BC3" w:rsidP="006C674C">
      <w:pPr>
        <w:pStyle w:val="BodyText"/>
        <w:ind w:left="720"/>
        <w:rPr>
          <w:i w:val="0"/>
          <w:sz w:val="22"/>
          <w:szCs w:val="22"/>
        </w:rPr>
      </w:pPr>
    </w:p>
    <w:p w14:paraId="108FAAE9" w14:textId="729C7339" w:rsidR="00DD4BC3" w:rsidRDefault="00DD4BC3" w:rsidP="006C674C">
      <w:pPr>
        <w:pStyle w:val="BodyText"/>
        <w:ind w:left="720"/>
        <w:rPr>
          <w:i w:val="0"/>
          <w:sz w:val="22"/>
          <w:szCs w:val="22"/>
        </w:rPr>
      </w:pPr>
    </w:p>
    <w:p w14:paraId="76FD55F4" w14:textId="6FD76268" w:rsidR="00DD4BC3" w:rsidRDefault="00DD4BC3" w:rsidP="006C674C">
      <w:pPr>
        <w:pStyle w:val="BodyText"/>
        <w:ind w:left="720"/>
        <w:rPr>
          <w:i w:val="0"/>
          <w:sz w:val="22"/>
          <w:szCs w:val="22"/>
        </w:rPr>
      </w:pPr>
    </w:p>
    <w:p w14:paraId="34E717DC" w14:textId="208B11F0" w:rsidR="00DD4BC3" w:rsidRDefault="00DD4BC3" w:rsidP="006C674C">
      <w:pPr>
        <w:pStyle w:val="BodyText"/>
        <w:ind w:left="720"/>
        <w:rPr>
          <w:i w:val="0"/>
          <w:sz w:val="22"/>
          <w:szCs w:val="22"/>
        </w:rPr>
      </w:pPr>
    </w:p>
    <w:p w14:paraId="123BF4D0" w14:textId="212B9420" w:rsidR="00DD4BC3" w:rsidRDefault="00DD4BC3" w:rsidP="006C674C">
      <w:pPr>
        <w:pStyle w:val="BodyText"/>
        <w:ind w:left="720"/>
        <w:rPr>
          <w:i w:val="0"/>
          <w:sz w:val="22"/>
          <w:szCs w:val="22"/>
        </w:rPr>
      </w:pPr>
    </w:p>
    <w:p w14:paraId="4F79BD2C" w14:textId="77777777" w:rsidR="00DD4BC3" w:rsidRDefault="00DD4BC3" w:rsidP="002D718C">
      <w:pPr>
        <w:pStyle w:val="BodyText"/>
        <w:rPr>
          <w:b/>
          <w:i w:val="0"/>
          <w:sz w:val="22"/>
          <w:szCs w:val="22"/>
        </w:rPr>
      </w:pPr>
    </w:p>
    <w:p w14:paraId="6B43A93D" w14:textId="1DC081F2" w:rsidR="00DD4BC3" w:rsidRDefault="006C674C" w:rsidP="00DD4BC3">
      <w:pPr>
        <w:pStyle w:val="BodyText"/>
        <w:jc w:val="center"/>
        <w:rPr>
          <w:b/>
          <w:i w:val="0"/>
          <w:sz w:val="22"/>
          <w:szCs w:val="22"/>
        </w:rPr>
      </w:pPr>
      <w:r w:rsidRPr="004C4ADC">
        <w:rPr>
          <w:b/>
          <w:i w:val="0"/>
          <w:sz w:val="22"/>
          <w:szCs w:val="22"/>
        </w:rPr>
        <w:lastRenderedPageBreak/>
        <w:t xml:space="preserve">REGISTRATION FORM  </w:t>
      </w:r>
      <w:r w:rsidRPr="004C4ADC">
        <w:rPr>
          <w:b/>
          <w:i w:val="0"/>
          <w:sz w:val="22"/>
          <w:szCs w:val="22"/>
        </w:rPr>
        <w:tab/>
      </w:r>
    </w:p>
    <w:p w14:paraId="606D234D" w14:textId="77777777" w:rsidR="00DD4BC3" w:rsidRDefault="006C674C" w:rsidP="00DD4BC3">
      <w:pPr>
        <w:pStyle w:val="BodyText"/>
        <w:jc w:val="center"/>
        <w:rPr>
          <w:b/>
          <w:i w:val="0"/>
          <w:sz w:val="22"/>
          <w:szCs w:val="22"/>
        </w:rPr>
      </w:pPr>
      <w:r w:rsidRPr="004C4ADC">
        <w:rPr>
          <w:b/>
          <w:i w:val="0"/>
          <w:sz w:val="22"/>
          <w:szCs w:val="22"/>
        </w:rPr>
        <w:t xml:space="preserve">Vermont Labor Relations Board </w:t>
      </w:r>
    </w:p>
    <w:p w14:paraId="6A1C524D" w14:textId="1FDC45C4" w:rsidR="006C674C" w:rsidRDefault="006C674C" w:rsidP="00DD4BC3">
      <w:pPr>
        <w:pStyle w:val="BodyText"/>
        <w:jc w:val="center"/>
        <w:rPr>
          <w:b/>
          <w:i w:val="0"/>
          <w:sz w:val="22"/>
          <w:szCs w:val="22"/>
        </w:rPr>
      </w:pPr>
      <w:r w:rsidRPr="004C4ADC">
        <w:rPr>
          <w:b/>
          <w:i w:val="0"/>
          <w:sz w:val="22"/>
          <w:szCs w:val="22"/>
        </w:rPr>
        <w:t>2021 Training Sessions</w:t>
      </w:r>
    </w:p>
    <w:p w14:paraId="7F921CB7" w14:textId="77777777" w:rsidR="00DD4BC3" w:rsidRPr="004C4ADC" w:rsidRDefault="00DD4BC3" w:rsidP="00DD4BC3">
      <w:pPr>
        <w:pStyle w:val="BodyText"/>
        <w:jc w:val="center"/>
        <w:rPr>
          <w:b/>
          <w:i w:val="0"/>
          <w:sz w:val="22"/>
          <w:szCs w:val="22"/>
        </w:rPr>
      </w:pPr>
    </w:p>
    <w:p w14:paraId="5B8E4F74" w14:textId="77777777" w:rsidR="006C674C" w:rsidRPr="004C4ADC" w:rsidRDefault="006C674C" w:rsidP="006C674C">
      <w:pPr>
        <w:pStyle w:val="BodyText"/>
        <w:rPr>
          <w:b/>
          <w:i w:val="0"/>
          <w:sz w:val="20"/>
        </w:rPr>
      </w:pPr>
    </w:p>
    <w:p w14:paraId="40910846" w14:textId="23648E7F" w:rsidR="006C674C" w:rsidRDefault="006C674C" w:rsidP="006C674C">
      <w:pPr>
        <w:pStyle w:val="BodyText"/>
        <w:rPr>
          <w:b/>
          <w:i w:val="0"/>
          <w:sz w:val="20"/>
        </w:rPr>
      </w:pPr>
      <w:r w:rsidRPr="004C4ADC">
        <w:rPr>
          <w:b/>
          <w:i w:val="0"/>
          <w:sz w:val="20"/>
        </w:rPr>
        <w:t>Name:</w:t>
      </w:r>
      <w:r w:rsidRPr="004C4ADC">
        <w:rPr>
          <w:b/>
          <w:i w:val="0"/>
          <w:sz w:val="20"/>
        </w:rPr>
        <w:tab/>
        <w:t>_______________________________________________</w:t>
      </w:r>
    </w:p>
    <w:p w14:paraId="63BB54E8" w14:textId="77777777" w:rsidR="00DD4BC3" w:rsidRPr="004C4ADC" w:rsidRDefault="00DD4BC3" w:rsidP="006C674C">
      <w:pPr>
        <w:pStyle w:val="BodyText"/>
        <w:rPr>
          <w:b/>
          <w:i w:val="0"/>
          <w:sz w:val="20"/>
        </w:rPr>
      </w:pPr>
    </w:p>
    <w:p w14:paraId="2579D4CB" w14:textId="77777777" w:rsidR="006C674C" w:rsidRPr="004C4ADC" w:rsidRDefault="006C674C" w:rsidP="006C674C">
      <w:pPr>
        <w:pStyle w:val="BodyText"/>
        <w:rPr>
          <w:b/>
          <w:i w:val="0"/>
          <w:sz w:val="20"/>
        </w:rPr>
      </w:pPr>
    </w:p>
    <w:p w14:paraId="7D8AFC2A" w14:textId="24B54005" w:rsidR="006C674C" w:rsidRDefault="006C674C" w:rsidP="006C674C">
      <w:pPr>
        <w:pStyle w:val="BodyText"/>
        <w:rPr>
          <w:b/>
          <w:i w:val="0"/>
          <w:sz w:val="20"/>
        </w:rPr>
      </w:pPr>
      <w:r w:rsidRPr="004C4ADC">
        <w:rPr>
          <w:b/>
          <w:i w:val="0"/>
          <w:sz w:val="20"/>
        </w:rPr>
        <w:t xml:space="preserve"> e-mail:  _______________________________________________</w:t>
      </w:r>
    </w:p>
    <w:p w14:paraId="5865BD55" w14:textId="77777777" w:rsidR="00DD4BC3" w:rsidRPr="004C4ADC" w:rsidRDefault="00DD4BC3" w:rsidP="006C674C">
      <w:pPr>
        <w:pStyle w:val="BodyText"/>
        <w:rPr>
          <w:b/>
          <w:i w:val="0"/>
          <w:sz w:val="20"/>
        </w:rPr>
      </w:pPr>
    </w:p>
    <w:p w14:paraId="57F8CE18" w14:textId="77777777" w:rsidR="006C674C" w:rsidRPr="004C4ADC" w:rsidRDefault="006C674C" w:rsidP="006C674C">
      <w:pPr>
        <w:pStyle w:val="BodyText"/>
        <w:rPr>
          <w:b/>
          <w:i w:val="0"/>
          <w:sz w:val="20"/>
        </w:rPr>
      </w:pPr>
    </w:p>
    <w:p w14:paraId="54E94B7D" w14:textId="521D4496" w:rsidR="006C674C" w:rsidRDefault="006C674C" w:rsidP="006C674C">
      <w:pPr>
        <w:pStyle w:val="BodyText"/>
        <w:rPr>
          <w:b/>
          <w:i w:val="0"/>
          <w:sz w:val="20"/>
        </w:rPr>
      </w:pPr>
      <w:r w:rsidRPr="004C4ADC">
        <w:rPr>
          <w:b/>
          <w:i w:val="0"/>
          <w:sz w:val="20"/>
        </w:rPr>
        <w:t>Organization: _____________________________________________________________________________</w:t>
      </w:r>
    </w:p>
    <w:p w14:paraId="47DD1F1C" w14:textId="77777777" w:rsidR="00DD4BC3" w:rsidRPr="004C4ADC" w:rsidRDefault="00DD4BC3" w:rsidP="006C674C">
      <w:pPr>
        <w:pStyle w:val="BodyText"/>
        <w:rPr>
          <w:b/>
          <w:i w:val="0"/>
          <w:sz w:val="20"/>
        </w:rPr>
      </w:pPr>
    </w:p>
    <w:p w14:paraId="1501E70F" w14:textId="77777777" w:rsidR="006C674C" w:rsidRPr="004C4ADC" w:rsidRDefault="006C674C" w:rsidP="006C674C">
      <w:pPr>
        <w:pStyle w:val="BodyText"/>
        <w:rPr>
          <w:b/>
          <w:i w:val="0"/>
          <w:sz w:val="20"/>
        </w:rPr>
      </w:pPr>
    </w:p>
    <w:p w14:paraId="0509EC77" w14:textId="42317B36" w:rsidR="006C674C" w:rsidRDefault="006C674C" w:rsidP="00885DF5">
      <w:pPr>
        <w:pStyle w:val="BodyText"/>
        <w:ind w:left="720" w:hanging="720"/>
        <w:rPr>
          <w:i w:val="0"/>
          <w:sz w:val="20"/>
        </w:rPr>
      </w:pPr>
      <w:r w:rsidRPr="004C4ADC">
        <w:rPr>
          <w:b/>
          <w:i w:val="0"/>
          <w:sz w:val="20"/>
        </w:rPr>
        <w:t>____</w:t>
      </w:r>
      <w:r w:rsidRPr="004C4ADC">
        <w:rPr>
          <w:b/>
          <w:i w:val="0"/>
          <w:sz w:val="20"/>
        </w:rPr>
        <w:tab/>
      </w:r>
      <w:r w:rsidRPr="004C4ADC">
        <w:rPr>
          <w:i w:val="0"/>
          <w:sz w:val="20"/>
        </w:rPr>
        <w:t>I would like to attend the May 7</w:t>
      </w:r>
      <w:r w:rsidR="004C4ADC" w:rsidRPr="004C4ADC">
        <w:rPr>
          <w:i w:val="0"/>
          <w:sz w:val="20"/>
        </w:rPr>
        <w:t xml:space="preserve"> </w:t>
      </w:r>
      <w:r w:rsidRPr="004C4ADC">
        <w:rPr>
          <w:b/>
          <w:i w:val="0"/>
          <w:sz w:val="20"/>
        </w:rPr>
        <w:t xml:space="preserve">Presenting Unit Determination/Representation Cases to the </w:t>
      </w:r>
      <w:r w:rsidR="00DD4BC3" w:rsidRPr="004C4ADC">
        <w:rPr>
          <w:b/>
          <w:i w:val="0"/>
          <w:sz w:val="20"/>
        </w:rPr>
        <w:t xml:space="preserve">VLRB </w:t>
      </w:r>
      <w:r w:rsidR="00DD4BC3">
        <w:rPr>
          <w:b/>
          <w:i w:val="0"/>
          <w:sz w:val="20"/>
        </w:rPr>
        <w:t>session</w:t>
      </w:r>
      <w:r w:rsidRPr="004C4ADC">
        <w:rPr>
          <w:i w:val="0"/>
          <w:sz w:val="20"/>
        </w:rPr>
        <w:t xml:space="preserve">. </w:t>
      </w:r>
    </w:p>
    <w:p w14:paraId="458F9760" w14:textId="77777777" w:rsidR="00DD4BC3" w:rsidRPr="004C4ADC" w:rsidRDefault="00DD4BC3" w:rsidP="00885DF5">
      <w:pPr>
        <w:pStyle w:val="BodyText"/>
        <w:ind w:left="720" w:hanging="720"/>
        <w:rPr>
          <w:i w:val="0"/>
          <w:sz w:val="20"/>
        </w:rPr>
      </w:pPr>
    </w:p>
    <w:p w14:paraId="68C145AE" w14:textId="30AF0AE7" w:rsidR="006C674C" w:rsidRDefault="006C674C" w:rsidP="006C674C">
      <w:pPr>
        <w:pStyle w:val="BodyText"/>
        <w:rPr>
          <w:i w:val="0"/>
          <w:sz w:val="20"/>
        </w:rPr>
      </w:pPr>
      <w:r w:rsidRPr="004C4ADC">
        <w:rPr>
          <w:b/>
          <w:i w:val="0"/>
          <w:sz w:val="20"/>
        </w:rPr>
        <w:t>____</w:t>
      </w:r>
      <w:r w:rsidRPr="004C4ADC">
        <w:rPr>
          <w:b/>
          <w:i w:val="0"/>
          <w:sz w:val="20"/>
        </w:rPr>
        <w:tab/>
      </w:r>
      <w:r w:rsidRPr="004C4ADC">
        <w:rPr>
          <w:i w:val="0"/>
          <w:sz w:val="20"/>
        </w:rPr>
        <w:t xml:space="preserve">I would like to attend the </w:t>
      </w:r>
      <w:r w:rsidR="004C4ADC" w:rsidRPr="004C4ADC">
        <w:rPr>
          <w:i w:val="0"/>
          <w:sz w:val="20"/>
        </w:rPr>
        <w:t>May 12</w:t>
      </w:r>
      <w:r w:rsidRPr="004C4ADC">
        <w:rPr>
          <w:i w:val="0"/>
          <w:sz w:val="20"/>
        </w:rPr>
        <w:t xml:space="preserve"> </w:t>
      </w:r>
      <w:r w:rsidRPr="004C4ADC">
        <w:rPr>
          <w:b/>
          <w:i w:val="0"/>
          <w:sz w:val="20"/>
        </w:rPr>
        <w:t xml:space="preserve">Presenting Unfair Labor Practice Cases to the VLRB </w:t>
      </w:r>
      <w:r w:rsidRPr="004C4ADC">
        <w:rPr>
          <w:i w:val="0"/>
          <w:sz w:val="20"/>
        </w:rPr>
        <w:t>session.</w:t>
      </w:r>
      <w:r w:rsidR="004C4ADC" w:rsidRPr="004C4ADC">
        <w:rPr>
          <w:i w:val="0"/>
          <w:sz w:val="20"/>
        </w:rPr>
        <w:t xml:space="preserve"> </w:t>
      </w:r>
    </w:p>
    <w:p w14:paraId="46420F44" w14:textId="77777777" w:rsidR="00DD4BC3" w:rsidRPr="004C4ADC" w:rsidRDefault="00DD4BC3" w:rsidP="006C674C">
      <w:pPr>
        <w:pStyle w:val="BodyText"/>
        <w:rPr>
          <w:i w:val="0"/>
          <w:sz w:val="20"/>
        </w:rPr>
      </w:pPr>
    </w:p>
    <w:p w14:paraId="72FBA8F8" w14:textId="6F508B40" w:rsidR="004C4ADC" w:rsidRDefault="006C674C" w:rsidP="00885DF5">
      <w:pPr>
        <w:pStyle w:val="BodyText"/>
        <w:ind w:left="720" w:hanging="720"/>
        <w:rPr>
          <w:i w:val="0"/>
          <w:sz w:val="20"/>
        </w:rPr>
      </w:pPr>
      <w:r w:rsidRPr="004C4ADC">
        <w:rPr>
          <w:i w:val="0"/>
          <w:sz w:val="20"/>
        </w:rPr>
        <w:t>____</w:t>
      </w:r>
      <w:r w:rsidRPr="004C4ADC">
        <w:rPr>
          <w:i w:val="0"/>
          <w:sz w:val="20"/>
        </w:rPr>
        <w:tab/>
        <w:t xml:space="preserve">I would like to attend the </w:t>
      </w:r>
      <w:r w:rsidR="004C4ADC" w:rsidRPr="004C4ADC">
        <w:rPr>
          <w:i w:val="0"/>
          <w:sz w:val="20"/>
        </w:rPr>
        <w:t>May 20</w:t>
      </w:r>
      <w:r w:rsidRPr="004C4ADC">
        <w:rPr>
          <w:i w:val="0"/>
          <w:sz w:val="20"/>
        </w:rPr>
        <w:t xml:space="preserve"> </w:t>
      </w:r>
      <w:r w:rsidRPr="004C4ADC">
        <w:rPr>
          <w:b/>
          <w:i w:val="0"/>
          <w:sz w:val="20"/>
        </w:rPr>
        <w:t xml:space="preserve">Dealing With Discipline and Other Difficult Issues in Administering Contracts </w:t>
      </w:r>
      <w:r w:rsidRPr="004C4ADC">
        <w:rPr>
          <w:i w:val="0"/>
          <w:sz w:val="20"/>
        </w:rPr>
        <w:t xml:space="preserve">training session. </w:t>
      </w:r>
    </w:p>
    <w:p w14:paraId="3DF57C5E" w14:textId="77777777" w:rsidR="00DD4BC3" w:rsidRPr="00DD4BC3" w:rsidRDefault="00DD4BC3" w:rsidP="00DD4BC3">
      <w:pPr>
        <w:pStyle w:val="BodyText"/>
        <w:rPr>
          <w:i w:val="0"/>
          <w:sz w:val="12"/>
          <w:szCs w:val="12"/>
        </w:rPr>
      </w:pPr>
    </w:p>
    <w:p w14:paraId="5938D0A9" w14:textId="77777777" w:rsidR="00DD4BC3" w:rsidRDefault="004C4ADC" w:rsidP="00DD4BC3">
      <w:pPr>
        <w:pStyle w:val="BodyText"/>
        <w:rPr>
          <w:bCs/>
          <w:i w:val="0"/>
          <w:iCs/>
          <w:sz w:val="28"/>
          <w:szCs w:val="28"/>
        </w:rPr>
      </w:pPr>
      <w:r w:rsidRPr="00885DF5">
        <w:rPr>
          <w:b/>
          <w:sz w:val="28"/>
          <w:szCs w:val="28"/>
        </w:rPr>
        <w:t xml:space="preserve">Send completed registration form by email to: </w:t>
      </w:r>
      <w:hyperlink r:id="rId7" w:history="1">
        <w:r w:rsidRPr="00885DF5">
          <w:rPr>
            <w:rStyle w:val="Hyperlink"/>
            <w:bCs/>
            <w:i w:val="0"/>
            <w:iCs/>
            <w:sz w:val="28"/>
            <w:szCs w:val="28"/>
          </w:rPr>
          <w:t>Melinda.Moz-Knight@vermont.gov</w:t>
        </w:r>
      </w:hyperlink>
      <w:r w:rsidRPr="00885DF5">
        <w:rPr>
          <w:bCs/>
          <w:i w:val="0"/>
          <w:iCs/>
          <w:sz w:val="28"/>
          <w:szCs w:val="28"/>
        </w:rPr>
        <w:t xml:space="preserve">. </w:t>
      </w:r>
    </w:p>
    <w:p w14:paraId="52041603" w14:textId="77777777" w:rsidR="00DD4BC3" w:rsidRPr="00DD4BC3" w:rsidRDefault="00DD4BC3" w:rsidP="00DD4BC3">
      <w:pPr>
        <w:pStyle w:val="BodyText"/>
        <w:rPr>
          <w:bCs/>
          <w:i w:val="0"/>
          <w:iCs/>
          <w:sz w:val="12"/>
          <w:szCs w:val="12"/>
        </w:rPr>
      </w:pPr>
    </w:p>
    <w:p w14:paraId="3B75A17F" w14:textId="77777777" w:rsidR="00DD4BC3" w:rsidRDefault="00C83CBB" w:rsidP="00DD4BC3">
      <w:pPr>
        <w:pStyle w:val="BodyText"/>
        <w:rPr>
          <w:sz w:val="28"/>
          <w:szCs w:val="28"/>
        </w:rPr>
      </w:pPr>
      <w:r>
        <w:rPr>
          <w:i w:val="0"/>
          <w:sz w:val="28"/>
          <w:szCs w:val="28"/>
        </w:rPr>
        <w:t xml:space="preserve">After </w:t>
      </w:r>
      <w:r w:rsidR="004C4ADC" w:rsidRPr="00885DF5">
        <w:rPr>
          <w:i w:val="0"/>
          <w:sz w:val="28"/>
          <w:szCs w:val="28"/>
        </w:rPr>
        <w:t>you register, we will send you a Microsoft Teams invitation to the training session and a training booklet.</w:t>
      </w:r>
      <w:r w:rsidR="006C674C" w:rsidRPr="00885DF5">
        <w:rPr>
          <w:b/>
          <w:sz w:val="28"/>
          <w:szCs w:val="28"/>
        </w:rPr>
        <w:t xml:space="preserve"> </w:t>
      </w:r>
      <w:r w:rsidR="006C674C" w:rsidRPr="00885DF5">
        <w:rPr>
          <w:sz w:val="28"/>
          <w:szCs w:val="28"/>
        </w:rPr>
        <w:t xml:space="preserve"> </w:t>
      </w:r>
    </w:p>
    <w:p w14:paraId="562393FB" w14:textId="77777777" w:rsidR="00DD4BC3" w:rsidRPr="00DD4BC3" w:rsidRDefault="00DD4BC3" w:rsidP="00DD4BC3">
      <w:pPr>
        <w:pStyle w:val="BodyText"/>
        <w:rPr>
          <w:sz w:val="12"/>
          <w:szCs w:val="12"/>
        </w:rPr>
      </w:pPr>
    </w:p>
    <w:p w14:paraId="280D2944" w14:textId="2AC15696" w:rsidR="006C674C" w:rsidRPr="00885DF5" w:rsidRDefault="006C674C" w:rsidP="00DD4BC3">
      <w:pPr>
        <w:pStyle w:val="BodyText"/>
        <w:rPr>
          <w:sz w:val="28"/>
          <w:szCs w:val="28"/>
        </w:rPr>
      </w:pPr>
      <w:r w:rsidRPr="00885DF5">
        <w:rPr>
          <w:sz w:val="28"/>
          <w:szCs w:val="28"/>
        </w:rPr>
        <w:t>If you have any questions, contact the VLRB at (802) 828-2700.</w:t>
      </w:r>
    </w:p>
    <w:p w14:paraId="0F3A67F7" w14:textId="77777777" w:rsidR="00222A50" w:rsidRPr="00885DF5" w:rsidRDefault="00222A50">
      <w:pPr>
        <w:rPr>
          <w:sz w:val="28"/>
          <w:szCs w:val="28"/>
        </w:rPr>
      </w:pPr>
    </w:p>
    <w:sectPr w:rsidR="00222A50" w:rsidRPr="0088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4C"/>
    <w:rsid w:val="00222A50"/>
    <w:rsid w:val="002A3263"/>
    <w:rsid w:val="002D718C"/>
    <w:rsid w:val="004C4ADC"/>
    <w:rsid w:val="006C674C"/>
    <w:rsid w:val="00885DF5"/>
    <w:rsid w:val="00973FA6"/>
    <w:rsid w:val="00C83CBB"/>
    <w:rsid w:val="00DD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14A6"/>
  <w15:chartTrackingRefBased/>
  <w15:docId w15:val="{BD72BA33-16B0-4655-8F9A-4053B4E7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674C"/>
    <w:pPr>
      <w:keepNext/>
      <w:jc w:val="center"/>
      <w:outlineLvl w:val="0"/>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74C"/>
    <w:rPr>
      <w:rFonts w:ascii="Times New Roman" w:eastAsia="Times New Roman" w:hAnsi="Times New Roman" w:cs="Times New Roman"/>
      <w:b/>
      <w:i/>
      <w:sz w:val="48"/>
      <w:szCs w:val="20"/>
    </w:rPr>
  </w:style>
  <w:style w:type="paragraph" w:styleId="BodyText">
    <w:name w:val="Body Text"/>
    <w:basedOn w:val="Normal"/>
    <w:link w:val="BodyTextChar"/>
    <w:semiHidden/>
    <w:unhideWhenUsed/>
    <w:rsid w:val="006C674C"/>
    <w:pPr>
      <w:jc w:val="both"/>
      <w:outlineLvl w:val="0"/>
    </w:pPr>
    <w:rPr>
      <w:i/>
      <w:sz w:val="24"/>
    </w:rPr>
  </w:style>
  <w:style w:type="character" w:customStyle="1" w:styleId="BodyTextChar">
    <w:name w:val="Body Text Char"/>
    <w:basedOn w:val="DefaultParagraphFont"/>
    <w:link w:val="BodyText"/>
    <w:semiHidden/>
    <w:rsid w:val="006C674C"/>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4C4ADC"/>
    <w:rPr>
      <w:color w:val="0563C1" w:themeColor="hyperlink"/>
      <w:u w:val="single"/>
    </w:rPr>
  </w:style>
  <w:style w:type="character" w:styleId="UnresolvedMention">
    <w:name w:val="Unresolved Mention"/>
    <w:basedOn w:val="DefaultParagraphFont"/>
    <w:uiPriority w:val="99"/>
    <w:semiHidden/>
    <w:unhideWhenUsed/>
    <w:rsid w:val="004C4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elinda.Moz-Knight@vermon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1" ma:contentTypeDescription="Create a new document." ma:contentTypeScope="" ma:versionID="469342f4c330345e3b3eb1d1f3ad85de">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4e3c561338be6f93a9cedeb4f5da2ed1"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99888-6D7A-48A0-8981-3BCE13A544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17292A-AC62-4787-9159-FDF73AE8A32B}">
  <ds:schemaRefs>
    <ds:schemaRef ds:uri="http://schemas.microsoft.com/sharepoint/v3/contenttype/forms"/>
  </ds:schemaRefs>
</ds:datastoreItem>
</file>

<file path=customXml/itemProps3.xml><?xml version="1.0" encoding="utf-8"?>
<ds:datastoreItem xmlns:ds="http://schemas.openxmlformats.org/officeDocument/2006/customXml" ds:itemID="{4311CB0E-98A4-4163-94E0-27D39091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Tim</dc:creator>
  <cp:keywords/>
  <dc:description/>
  <cp:lastModifiedBy>Moz-Knight, Melinda</cp:lastModifiedBy>
  <cp:revision>4</cp:revision>
  <dcterms:created xsi:type="dcterms:W3CDTF">2021-04-20T20:31:00Z</dcterms:created>
  <dcterms:modified xsi:type="dcterms:W3CDTF">2021-04-20T20:33:00Z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0x010100515C7AC13125F241B7E72CDC9C431513</vt:lpwstr>
  </property>
</Properties>
</file>